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/>
      </w:pPr>
      <w:r>
        <w:rPr/>
        <w:drawing>
          <wp:inline distT="0" distB="0" distL="0" distR="0">
            <wp:extent cx="3676650" cy="9334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rPr/>
      </w:pPr>
      <w:r>
        <w:rPr>
          <w:rFonts w:eastAsia="Arial" w:cs="Arial" w:ascii="Arial" w:hAnsi="Arial"/>
          <w:b/>
          <w:color w:val="800080"/>
          <w:sz w:val="26"/>
        </w:rPr>
        <w:t xml:space="preserve"> </w:t>
      </w:r>
    </w:p>
    <w:p>
      <w:pPr>
        <w:pStyle w:val="Normal"/>
        <w:spacing w:before="0" w:after="5"/>
        <w:ind w:start="1961"/>
        <w:rPr>
          <w:color w:val="auto"/>
          <w:sz w:val="28"/>
          <w:szCs w:val="28"/>
        </w:rPr>
      </w:pPr>
      <w:r>
        <w:rPr>
          <w:rFonts w:eastAsia="Arial" w:cs="Arial" w:ascii="Arial" w:hAnsi="Arial"/>
          <w:color w:val="auto"/>
          <w:sz w:val="28"/>
          <w:szCs w:val="28"/>
        </w:rPr>
        <w:t>90</w:t>
      </w:r>
      <w:r>
        <w:rPr>
          <w:rFonts w:eastAsia="Arial" w:cs="Arial" w:ascii="Arial" w:hAnsi="Arial"/>
          <w:color w:val="auto"/>
          <w:sz w:val="28"/>
          <w:szCs w:val="28"/>
          <w:vertAlign w:val="superscript"/>
        </w:rPr>
        <w:t>ème</w:t>
      </w:r>
      <w:r>
        <w:rPr>
          <w:rFonts w:eastAsia="Arial" w:cs="Arial" w:ascii="Arial" w:hAnsi="Arial"/>
          <w:color w:val="auto"/>
          <w:sz w:val="28"/>
          <w:szCs w:val="28"/>
        </w:rPr>
        <w:t xml:space="preserve"> SALON INTERNATIONAL LIGNE ET COULEUR </w:t>
      </w:r>
    </w:p>
    <w:p>
      <w:pPr>
        <w:pStyle w:val="Normal"/>
        <w:spacing w:lineRule="auto" w:line="257" w:before="0" w:after="56"/>
        <w:ind w:start="1750" w:end="1199"/>
        <w:jc w:val="center"/>
        <w:rPr>
          <w:rFonts w:ascii="Arial" w:hAnsi="Arial" w:eastAsia="Arial" w:cs="Arial"/>
          <w:color w:val="auto"/>
          <w:sz w:val="28"/>
          <w:szCs w:val="28"/>
        </w:rPr>
      </w:pPr>
      <w:r>
        <w:rPr>
          <w:rFonts w:eastAsia="Arial" w:cs="Arial" w:ascii="Arial" w:hAnsi="Arial"/>
          <w:color w:val="auto"/>
          <w:sz w:val="28"/>
          <w:szCs w:val="28"/>
        </w:rPr>
        <w:t>MAIRIE DU V</w:t>
      </w:r>
      <w:r>
        <w:rPr>
          <w:rFonts w:eastAsia="Arial" w:cs="Arial" w:ascii="Arial" w:hAnsi="Arial"/>
          <w:color w:val="auto"/>
          <w:sz w:val="28"/>
          <w:szCs w:val="28"/>
          <w:vertAlign w:val="superscript"/>
        </w:rPr>
        <w:t>ème</w:t>
      </w:r>
      <w:r>
        <w:rPr>
          <w:rFonts w:eastAsia="Arial" w:cs="Arial" w:ascii="Arial" w:hAnsi="Arial"/>
          <w:color w:val="auto"/>
          <w:sz w:val="28"/>
          <w:szCs w:val="28"/>
        </w:rPr>
        <w:t xml:space="preserve"> ARRONDISSEMENT DE PARIS from </w:t>
      </w:r>
    </w:p>
    <w:p>
      <w:pPr>
        <w:pStyle w:val="Normal"/>
        <w:spacing w:lineRule="auto" w:line="257" w:before="0" w:after="56"/>
        <w:ind w:start="1750" w:end="1199"/>
        <w:jc w:val="center"/>
        <w:rPr>
          <w:color w:val="FF0000"/>
          <w:sz w:val="28"/>
          <w:szCs w:val="28"/>
          <w:lang w:val="en-GB"/>
        </w:rPr>
      </w:pPr>
      <w:r>
        <w:rPr>
          <w:rFonts w:eastAsia="Arial" w:cs="Arial" w:ascii="Arial" w:hAnsi="Arial"/>
          <w:color w:val="FF0000"/>
          <w:sz w:val="28"/>
          <w:szCs w:val="28"/>
          <w:lang w:val="en-GB"/>
        </w:rPr>
        <w:t>November 3 to 13 - 2026</w:t>
      </w:r>
    </w:p>
    <w:p>
      <w:pPr>
        <w:pStyle w:val="Normal"/>
        <w:spacing w:before="0" w:after="97"/>
        <w:ind w:start="467"/>
        <w:jc w:val="center"/>
        <w:rPr>
          <w:rFonts w:ascii="Arial" w:hAnsi="Arial" w:eastAsia="Arial" w:cs="Arial"/>
          <w:b/>
          <w:color w:val="auto"/>
          <w:sz w:val="28"/>
          <w:szCs w:val="28"/>
          <w:lang w:val="en-GB"/>
        </w:rPr>
      </w:pPr>
      <w:r>
        <w:rPr>
          <w:rFonts w:eastAsia="Arial" w:cs="Arial" w:ascii="Arial" w:hAnsi="Arial"/>
          <w:b/>
          <w:color w:val="auto"/>
          <w:sz w:val="28"/>
          <w:szCs w:val="28"/>
          <w:lang w:val="en-GB"/>
        </w:rPr>
        <w:t>THEMA : « L’Eau dans la Ville » / « Water in the town »</w:t>
      </w:r>
    </w:p>
    <w:p>
      <w:pPr>
        <w:pStyle w:val="Normal"/>
        <w:spacing w:before="0" w:after="97"/>
        <w:ind w:start="467"/>
        <w:jc w:val="center"/>
        <w:rPr>
          <w:color w:val="auto"/>
          <w:sz w:val="16"/>
          <w:szCs w:val="16"/>
          <w:lang w:val="en-GB"/>
        </w:rPr>
      </w:pPr>
      <w:r>
        <w:rPr>
          <w:color w:val="auto"/>
          <w:sz w:val="16"/>
          <w:szCs w:val="16"/>
          <w:lang w:val="en-GB"/>
        </w:rPr>
      </w:r>
    </w:p>
    <w:p>
      <w:pPr>
        <w:pStyle w:val="Heading1"/>
        <w:ind w:hanging="0" w:start="1736"/>
        <w:rPr>
          <w:rFonts w:ascii="Arial" w:hAnsi="Arial" w:cs="Arial"/>
          <w:color w:val="auto"/>
          <w:sz w:val="28"/>
          <w:szCs w:val="28"/>
          <w:lang w:val="en-GB"/>
        </w:rPr>
      </w:pPr>
      <w:r>
        <w:rPr>
          <w:rFonts w:cs="Arial" w:ascii="Arial" w:hAnsi="Arial"/>
          <w:color w:val="auto"/>
          <w:sz w:val="40"/>
          <w:szCs w:val="40"/>
          <w:lang w:val="en-GB"/>
        </w:rPr>
        <w:t xml:space="preserve">                  </w:t>
      </w:r>
      <w:r>
        <w:rPr>
          <w:rFonts w:cs="Arial" w:ascii="Arial" w:hAnsi="Arial"/>
          <w:color w:val="auto"/>
          <w:sz w:val="28"/>
          <w:szCs w:val="28"/>
          <w:lang w:val="en-GB"/>
        </w:rPr>
        <w:t>PRE-REGISTRATION FORM</w:t>
      </w:r>
    </w:p>
    <w:p>
      <w:pPr>
        <w:pStyle w:val="Normal"/>
        <w:rPr>
          <w:color w:val="auto"/>
          <w:sz w:val="16"/>
          <w:szCs w:val="16"/>
          <w:lang w:val="en-GB"/>
        </w:rPr>
      </w:pPr>
      <w:r>
        <w:rPr>
          <w:color w:val="auto"/>
          <w:sz w:val="16"/>
          <w:szCs w:val="16"/>
          <w:lang w:val="en-GB"/>
        </w:rPr>
      </w:r>
    </w:p>
    <w:p>
      <w:pPr>
        <w:pStyle w:val="CC"/>
        <w:ind w:hanging="0" w:start="0"/>
        <w:jc w:val="center"/>
        <w:rPr>
          <w:b/>
          <w:color w:val="FF0000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PLEASE : </w:t>
      </w:r>
      <w:r>
        <w:rPr>
          <w:b/>
          <w:color w:val="auto"/>
          <w:sz w:val="24"/>
          <w:szCs w:val="24"/>
          <w:u w:val="single"/>
        </w:rPr>
        <w:t xml:space="preserve">To be sent by the categorical date of </w:t>
      </w:r>
      <w:r>
        <w:rPr>
          <w:b/>
          <w:color w:val="FF0000"/>
          <w:sz w:val="24"/>
          <w:szCs w:val="24"/>
          <w:u w:val="single"/>
        </w:rPr>
        <w:t>September 15 - 2026</w:t>
      </w:r>
    </w:p>
    <w:p>
      <w:pPr>
        <w:pStyle w:val="CC"/>
        <w:ind w:hanging="0" w:start="0"/>
        <w:jc w:val="center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Completed by a photo (</w:t>
      </w:r>
      <w:r>
        <w:rPr>
          <w:bCs/>
          <w:color w:val="auto"/>
        </w:rPr>
        <w:t>JPG)</w:t>
      </w:r>
      <w:r>
        <w:rPr>
          <w:bCs/>
          <w:color w:val="auto"/>
          <w:sz w:val="24"/>
          <w:szCs w:val="24"/>
        </w:rPr>
        <w:t xml:space="preserve">  at expo@ligneetcouleur.org</w:t>
      </w:r>
    </w:p>
    <w:p>
      <w:pPr>
        <w:pStyle w:val="Normal"/>
        <w:spacing w:before="0" w:after="0"/>
        <w:rPr>
          <w:color w:val="auto"/>
          <w:sz w:val="16"/>
          <w:szCs w:val="16"/>
          <w:lang w:val="it-IT"/>
        </w:rPr>
      </w:pPr>
      <w:r>
        <w:rPr>
          <w:color w:val="auto"/>
          <w:sz w:val="16"/>
          <w:szCs w:val="16"/>
          <w:lang w:val="it-IT"/>
        </w:rPr>
      </w:r>
    </w:p>
    <w:p>
      <w:pPr>
        <w:pStyle w:val="Normal"/>
        <w:spacing w:before="0" w:after="0"/>
        <w:rPr>
          <w:color w:val="auto"/>
          <w:sz w:val="16"/>
          <w:szCs w:val="16"/>
          <w:lang w:val="en-GB"/>
        </w:rPr>
      </w:pPr>
      <w:r>
        <w:rPr>
          <w:rFonts w:eastAsia="Times New Roman" w:cs="Times New Roman" w:ascii="Times New Roman" w:hAnsi="Times New Roman"/>
          <w:color w:val="auto"/>
          <w:sz w:val="24"/>
          <w:lang w:val="en-GB"/>
        </w:rPr>
        <w:t xml:space="preserve"> </w:t>
      </w:r>
    </w:p>
    <w:tbl>
      <w:tblPr>
        <w:tblStyle w:val="TableGrid"/>
        <w:tblpPr w:vertAnchor="text" w:horzAnchor="text" w:tblpX="1951" w:tblpY="0"/>
        <w:tblOverlap w:val="never"/>
        <w:tblW w:w="8654" w:type="dxa"/>
        <w:jc w:val="start"/>
        <w:tblInd w:w="-5" w:type="dxa"/>
        <w:tblLayout w:type="fixed"/>
        <w:tblCellMar>
          <w:top w:w="16" w:type="dxa"/>
          <w:start w:w="5" w:type="dxa"/>
          <w:bottom w:w="0" w:type="dxa"/>
          <w:end w:w="15" w:type="dxa"/>
        </w:tblCellMar>
        <w:tblLook w:val="04a0" w:firstRow="1" w:noVBand="1" w:lastRow="0" w:firstColumn="1" w:lastColumn="0" w:noHBand="0"/>
      </w:tblPr>
      <w:tblGrid>
        <w:gridCol w:w="3547"/>
        <w:gridCol w:w="1560"/>
        <w:gridCol w:w="3547"/>
      </w:tblGrid>
      <w:tr>
        <w:trPr>
          <w:trHeight w:val="265" w:hRule="atLeast"/>
        </w:trPr>
        <w:tc>
          <w:tcPr>
            <w:tcW w:w="35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start="110"/>
              <w:jc w:val="start"/>
              <w:rPr>
                <w:color w:val="auto"/>
                <w:lang w:val="en-GB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en-GB" w:eastAsia="fr-FR" w:bidi="ar-SA"/>
              </w:rPr>
              <w:t xml:space="preserve"> </w:t>
            </w:r>
          </w:p>
        </w:tc>
        <w:tc>
          <w:tcPr>
            <w:tcW w:w="1560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start="110"/>
              <w:jc w:val="both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SURNAME :  </w:t>
            </w:r>
          </w:p>
        </w:tc>
        <w:tc>
          <w:tcPr>
            <w:tcW w:w="35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start="-21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 </w:t>
            </w:r>
          </w:p>
        </w:tc>
      </w:tr>
    </w:tbl>
    <w:p>
      <w:pPr>
        <w:pStyle w:val="Normal"/>
        <w:spacing w:before="0" w:after="0"/>
        <w:ind w:hanging="10" w:start="955" w:end="138"/>
        <w:rPr>
          <w:color w:val="auto"/>
        </w:rPr>
      </w:pPr>
      <w:r>
        <w:rPr>
          <w:rFonts w:eastAsia="Arial" w:cs="Arial" w:ascii="Arial" w:hAnsi="Arial"/>
          <w:b/>
          <w:color w:val="auto"/>
        </w:rPr>
        <w:t xml:space="preserve">NAME :   </w:t>
      </w:r>
    </w:p>
    <w:p>
      <w:pPr>
        <w:pStyle w:val="Normal"/>
        <w:spacing w:before="0" w:after="0"/>
        <w:ind w:start="1070"/>
        <w:rPr>
          <w:color w:val="auto"/>
        </w:rPr>
      </w:pPr>
      <w:r>
        <w:rPr>
          <w:rFonts w:eastAsia="Arial" w:cs="Arial" w:ascii="Arial" w:hAnsi="Arial"/>
          <w:b/>
          <w:color w:val="auto"/>
        </w:rPr>
        <w:t xml:space="preserve"> </w:t>
      </w:r>
    </w:p>
    <w:tbl>
      <w:tblPr>
        <w:tblStyle w:val="TableGrid"/>
        <w:tblpPr w:vertAnchor="text" w:horzAnchor="text" w:tblpX="2376" w:tblpY="0"/>
        <w:tblOverlap w:val="never"/>
        <w:tblW w:w="8228" w:type="dxa"/>
        <w:jc w:val="start"/>
        <w:tblInd w:w="-5" w:type="dxa"/>
        <w:tblLayout w:type="fixed"/>
        <w:tblCellMar>
          <w:top w:w="16" w:type="dxa"/>
          <w:start w:w="110" w:type="dxa"/>
          <w:bottom w:w="0" w:type="dxa"/>
          <w:end w:w="115" w:type="dxa"/>
        </w:tblCellMar>
        <w:tblLook w:val="04a0" w:firstRow="1" w:noVBand="1" w:lastRow="0" w:firstColumn="1" w:lastColumn="0" w:noHBand="0"/>
      </w:tblPr>
      <w:tblGrid>
        <w:gridCol w:w="8228"/>
      </w:tblGrid>
      <w:tr>
        <w:trPr>
          <w:trHeight w:val="265" w:hRule="atLeast"/>
        </w:trPr>
        <w:tc>
          <w:tcPr>
            <w:tcW w:w="8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</w:tc>
      </w:tr>
    </w:tbl>
    <w:p>
      <w:pPr>
        <w:pStyle w:val="Normal"/>
        <w:spacing w:before="0" w:after="0"/>
        <w:ind w:hanging="10" w:start="955" w:end="138"/>
        <w:rPr>
          <w:color w:val="auto"/>
        </w:rPr>
      </w:pPr>
      <w:r>
        <w:rPr>
          <w:rFonts w:eastAsia="Arial" w:cs="Arial" w:ascii="Arial" w:hAnsi="Arial"/>
          <w:b/>
          <w:color w:val="auto"/>
        </w:rPr>
        <w:t xml:space="preserve"> </w:t>
      </w:r>
      <w:r>
        <w:rPr>
          <w:rFonts w:eastAsia="Arial" w:cs="Arial" w:ascii="Arial" w:hAnsi="Arial"/>
          <w:b/>
          <w:color w:val="auto"/>
        </w:rPr>
        <w:t xml:space="preserve">ADDRESS : </w:t>
      </w:r>
    </w:p>
    <w:p>
      <w:pPr>
        <w:pStyle w:val="Normal"/>
        <w:spacing w:before="0" w:after="0"/>
        <w:ind w:start="1070"/>
        <w:rPr>
          <w:color w:val="auto"/>
        </w:rPr>
      </w:pPr>
      <w:r>
        <w:rPr>
          <w:rFonts w:eastAsia="Arial" w:cs="Arial" w:ascii="Arial" w:hAnsi="Arial"/>
          <w:b/>
          <w:color w:val="auto"/>
        </w:rPr>
        <w:t xml:space="preserve"> </w:t>
      </w:r>
    </w:p>
    <w:tbl>
      <w:tblPr>
        <w:tblStyle w:val="TableGrid"/>
        <w:tblpPr w:vertAnchor="text" w:horzAnchor="text" w:tblpX="2801" w:tblpY="-11"/>
        <w:tblOverlap w:val="never"/>
        <w:tblW w:w="7803" w:type="dxa"/>
        <w:jc w:val="start"/>
        <w:tblInd w:w="-5" w:type="dxa"/>
        <w:tblLayout w:type="fixed"/>
        <w:tblCellMar>
          <w:top w:w="11" w:type="dxa"/>
          <w:start w:w="110" w:type="dxa"/>
          <w:bottom w:w="0" w:type="dxa"/>
          <w:end w:w="115" w:type="dxa"/>
        </w:tblCellMar>
        <w:tblLook w:val="04a0" w:firstRow="1" w:noVBand="1" w:lastRow="0" w:firstColumn="1" w:lastColumn="0" w:noHBand="0"/>
      </w:tblPr>
      <w:tblGrid>
        <w:gridCol w:w="1420"/>
        <w:gridCol w:w="1136"/>
        <w:gridCol w:w="2125"/>
        <w:gridCol w:w="1561"/>
        <w:gridCol w:w="1561"/>
      </w:tblGrid>
      <w:tr>
        <w:trPr>
          <w:trHeight w:val="26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</w:tc>
        <w:tc>
          <w:tcPr>
            <w:tcW w:w="1136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TOWN : </w:t>
            </w:r>
          </w:p>
        </w:tc>
        <w:tc>
          <w:tcPr>
            <w:tcW w:w="2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</w:tc>
        <w:tc>
          <w:tcPr>
            <w:tcW w:w="1561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COUNTRY : </w:t>
            </w:r>
          </w:p>
        </w:tc>
        <w:tc>
          <w:tcPr>
            <w:tcW w:w="1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</w:tc>
      </w:tr>
    </w:tbl>
    <w:p>
      <w:pPr>
        <w:pStyle w:val="Normal"/>
        <w:spacing w:before="0" w:after="0"/>
        <w:ind w:hanging="10" w:start="955" w:end="138"/>
        <w:rPr>
          <w:color w:val="auto"/>
        </w:rPr>
      </w:pPr>
      <w:r>
        <w:rPr>
          <w:rFonts w:eastAsia="Arial" w:cs="Arial" w:ascii="Arial" w:hAnsi="Arial"/>
          <w:b/>
          <w:color w:val="auto"/>
        </w:rPr>
        <w:t xml:space="preserve">POSTAL CODE : </w:t>
      </w:r>
    </w:p>
    <w:p>
      <w:pPr>
        <w:pStyle w:val="Normal"/>
        <w:spacing w:before="0" w:after="0"/>
        <w:ind w:start="1070"/>
        <w:rPr>
          <w:color w:val="auto"/>
        </w:rPr>
      </w:pPr>
      <w:r>
        <w:rPr>
          <w:rFonts w:eastAsia="Arial" w:cs="Arial" w:ascii="Arial" w:hAnsi="Arial"/>
          <w:b/>
          <w:color w:val="auto"/>
        </w:rPr>
        <w:t xml:space="preserve"> </w:t>
      </w:r>
    </w:p>
    <w:tbl>
      <w:tblPr>
        <w:tblStyle w:val="TableGrid"/>
        <w:tblpPr w:vertAnchor="text" w:horzAnchor="text" w:tblpX="1951" w:tblpY="-11"/>
        <w:tblOverlap w:val="never"/>
        <w:tblW w:w="8654" w:type="dxa"/>
        <w:jc w:val="start"/>
        <w:tblInd w:w="-5" w:type="dxa"/>
        <w:tblLayout w:type="fixed"/>
        <w:tblCellMar>
          <w:top w:w="11" w:type="dxa"/>
          <w:start w:w="110" w:type="dxa"/>
          <w:bottom w:w="0" w:type="dxa"/>
          <w:end w:w="115" w:type="dxa"/>
        </w:tblCellMar>
        <w:tblLook w:val="04a0" w:firstRow="1" w:noVBand="1" w:lastRow="0" w:firstColumn="1" w:lastColumn="0" w:noHBand="0"/>
      </w:tblPr>
      <w:tblGrid>
        <w:gridCol w:w="3547"/>
        <w:gridCol w:w="1560"/>
        <w:gridCol w:w="3547"/>
      </w:tblGrid>
      <w:tr>
        <w:trPr>
          <w:trHeight w:val="260" w:hRule="atLeast"/>
        </w:trPr>
        <w:tc>
          <w:tcPr>
            <w:tcW w:w="35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</w:tc>
        <w:tc>
          <w:tcPr>
            <w:tcW w:w="1560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MOB : </w:t>
            </w:r>
          </w:p>
        </w:tc>
        <w:tc>
          <w:tcPr>
            <w:tcW w:w="35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</w:tc>
      </w:tr>
    </w:tbl>
    <w:p>
      <w:pPr>
        <w:pStyle w:val="Normal"/>
        <w:spacing w:before="0" w:after="0"/>
        <w:ind w:hanging="10" w:start="955" w:end="138"/>
        <w:rPr>
          <w:color w:val="auto"/>
        </w:rPr>
      </w:pPr>
      <w:r>
        <w:rPr>
          <w:rFonts w:eastAsia="Arial" w:cs="Arial" w:ascii="Arial" w:hAnsi="Arial"/>
          <w:b/>
          <w:color w:val="auto"/>
        </w:rPr>
        <w:t xml:space="preserve">TEL : </w:t>
      </w:r>
    </w:p>
    <w:p>
      <w:pPr>
        <w:pStyle w:val="Normal"/>
        <w:spacing w:before="0" w:after="0"/>
        <w:ind w:start="1070"/>
        <w:rPr>
          <w:color w:val="auto"/>
        </w:rPr>
      </w:pPr>
      <w:r>
        <w:rPr>
          <w:rFonts w:eastAsia="Arial" w:cs="Arial" w:ascii="Arial" w:hAnsi="Arial"/>
          <w:b/>
          <w:color w:val="auto"/>
        </w:rPr>
        <w:t xml:space="preserve"> </w:t>
      </w:r>
      <w:r>
        <w:rPr>
          <w:rFonts w:eastAsia="Arial" w:cs="Arial" w:ascii="Arial" w:hAnsi="Arial"/>
          <w:b/>
          <w:color w:val="auto"/>
        </w:rPr>
        <w:tab/>
        <w:t xml:space="preserve"> </w:t>
      </w:r>
    </w:p>
    <w:tbl>
      <w:tblPr>
        <w:tblStyle w:val="TableGrid"/>
        <w:tblpPr w:vertAnchor="text" w:horzAnchor="text" w:tblpX="1951" w:tblpY="-11"/>
        <w:tblOverlap w:val="never"/>
        <w:tblW w:w="8654" w:type="dxa"/>
        <w:jc w:val="start"/>
        <w:tblInd w:w="-5" w:type="dxa"/>
        <w:tblLayout w:type="fixed"/>
        <w:tblCellMar>
          <w:top w:w="11" w:type="dxa"/>
          <w:start w:w="110" w:type="dxa"/>
          <w:bottom w:w="0" w:type="dxa"/>
          <w:end w:w="115" w:type="dxa"/>
        </w:tblCellMar>
        <w:tblLook w:val="04a0" w:firstRow="1" w:noVBand="1" w:lastRow="0" w:firstColumn="1" w:lastColumn="0" w:noHBand="0"/>
      </w:tblPr>
      <w:tblGrid>
        <w:gridCol w:w="3547"/>
        <w:gridCol w:w="1560"/>
        <w:gridCol w:w="3547"/>
      </w:tblGrid>
      <w:tr>
        <w:trPr>
          <w:trHeight w:val="260" w:hRule="atLeast"/>
        </w:trPr>
        <w:tc>
          <w:tcPr>
            <w:tcW w:w="35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</w:tc>
        <w:tc>
          <w:tcPr>
            <w:tcW w:w="1560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WEB SITE : </w:t>
            </w:r>
          </w:p>
        </w:tc>
        <w:tc>
          <w:tcPr>
            <w:tcW w:w="35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</w:tc>
      </w:tr>
    </w:tbl>
    <w:p>
      <w:pPr>
        <w:pStyle w:val="Normal"/>
        <w:spacing w:before="0" w:after="127"/>
        <w:ind w:hanging="10" w:start="955" w:end="138"/>
        <w:rPr>
          <w:color w:val="auto"/>
        </w:rPr>
      </w:pPr>
      <w:r>
        <mc:AlternateContent>
          <mc:Choice Requires="wpg">
            <w:drawing>
              <wp:anchor distT="0" distB="0" distL="113665" distR="113665" simplePos="0" relativeHeight="3" behindDoc="0" locked="0" layoutInCell="0" allowOverlap="1" wp14:anchorId="163F96E1">
                <wp:simplePos x="0" y="0"/>
                <wp:positionH relativeFrom="page">
                  <wp:posOffset>339725</wp:posOffset>
                </wp:positionH>
                <wp:positionV relativeFrom="page">
                  <wp:posOffset>10022840</wp:posOffset>
                </wp:positionV>
                <wp:extent cx="6702425" cy="6350"/>
                <wp:effectExtent l="0" t="0" r="0" b="0"/>
                <wp:wrapTopAndBottom/>
                <wp:docPr id="2" name="Group 33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480" cy="6480"/>
                          <a:chOff x="0" y="0"/>
                          <a:chExt cx="6702480" cy="6480"/>
                        </a:xfrm>
                      </wpg:grpSpPr>
                      <wps:wsp>
                        <wps:cNvPr id="3" name="Shape 3694"/>
                        <wps:cNvSpPr/>
                        <wps:spPr>
                          <a:xfrm>
                            <a:off x="0" y="0"/>
                            <a:ext cx="6702480" cy="6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702171" h="9144">
                                <a:moveTo>
                                  <a:pt x="0" y="0"/>
                                </a:moveTo>
                                <a:lnTo>
                                  <a:pt x="6702171" y="0"/>
                                </a:lnTo>
                                <a:lnTo>
                                  <a:pt x="67021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313" style="position:absolute;margin-left:26.75pt;margin-top:789.2pt;width:527.75pt;height:0.5pt" coordorigin="535,15784" coordsize="10555,10"/>
            </w:pict>
          </mc:Fallback>
        </mc:AlternateContent>
      </w:r>
      <w:r>
        <w:rPr>
          <w:rFonts w:eastAsia="Arial" w:cs="Arial" w:ascii="Arial" w:hAnsi="Arial"/>
          <w:b/>
          <w:color w:val="auto"/>
        </w:rPr>
        <w:t xml:space="preserve">E-MAIL : </w:t>
      </w:r>
    </w:p>
    <w:p>
      <w:pPr>
        <w:pStyle w:val="Normal"/>
        <w:spacing w:before="0" w:after="0"/>
        <w:rPr>
          <w:color w:val="auto"/>
        </w:rPr>
      </w:pPr>
      <w:r>
        <w:rPr>
          <w:rFonts w:eastAsia="Arial" w:cs="Arial" w:ascii="Arial" w:hAnsi="Arial"/>
          <w:b/>
          <w:color w:val="auto"/>
          <w:sz w:val="24"/>
        </w:rPr>
        <w:t xml:space="preserve"> </w:t>
      </w:r>
    </w:p>
    <w:tbl>
      <w:tblPr>
        <w:tblStyle w:val="TableGrid"/>
        <w:tblpPr w:vertAnchor="text" w:tblpYSpec="bottom" w:horzAnchor="text" w:tblpX="905"/>
        <w:tblOverlap w:val="never"/>
        <w:tblW w:w="250" w:type="dxa"/>
        <w:jc w:val="start"/>
        <w:tblInd w:w="-5" w:type="dxa"/>
        <w:tblLayout w:type="fixed"/>
        <w:tblCellMar>
          <w:top w:w="14" w:type="dxa"/>
          <w:start w:w="70" w:type="dxa"/>
          <w:bottom w:w="0" w:type="dxa"/>
          <w:end w:w="115" w:type="dxa"/>
        </w:tblCellMar>
        <w:tblLook w:val="04a0" w:firstRow="1" w:noVBand="1" w:lastRow="0" w:firstColumn="1" w:lastColumn="0" w:noHBand="0"/>
      </w:tblPr>
      <w:tblGrid>
        <w:gridCol w:w="250"/>
      </w:tblGrid>
      <w:tr>
        <w:trPr>
          <w:trHeight w:val="240" w:hRule="atLeast"/>
        </w:trPr>
        <w:tc>
          <w:tcPr>
            <w:tcW w:w="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color w:val="auto"/>
                <w:kern w:val="2"/>
                <w:sz w:val="20"/>
                <w:szCs w:val="22"/>
                <w:lang w:val="fr-FR" w:eastAsia="fr-FR" w:bidi="ar-SA"/>
              </w:rPr>
              <w:t xml:space="preserve"> </w:t>
            </w:r>
          </w:p>
        </w:tc>
      </w:tr>
    </w:tbl>
    <w:p>
      <w:pPr>
        <w:pStyle w:val="Normal"/>
        <w:spacing w:before="0" w:after="0"/>
        <w:ind w:hanging="10" w:start="970"/>
        <w:rPr>
          <w:color w:val="auto"/>
          <w:sz w:val="20"/>
          <w:szCs w:val="20"/>
          <w:lang w:val="en-GB"/>
        </w:rPr>
      </w:pPr>
      <w:r/>
      <w:r>
        <w:rPr>
          <w:rFonts w:eastAsia="Arial" w:cs="Arial" w:ascii="Arial" w:hAnsi="Arial"/>
          <w:color w:val="auto"/>
          <w:sz w:val="20"/>
          <w:szCs w:val="20"/>
          <w:lang w:val="en-GB"/>
        </w:rPr>
        <w:t>I will take part to the 2026 exhibition in the Town Hall, Place du Panthéon of Paris 5</w:t>
      </w:r>
      <w:r>
        <w:rPr>
          <w:rFonts w:eastAsia="Arial" w:cs="Arial" w:ascii="Arial" w:hAnsi="Arial"/>
          <w:color w:val="auto"/>
          <w:sz w:val="20"/>
          <w:szCs w:val="20"/>
          <w:vertAlign w:val="superscript"/>
          <w:lang w:val="en-GB"/>
        </w:rPr>
        <w:t>ème</w:t>
      </w:r>
      <w:r>
        <w:rPr>
          <w:rFonts w:eastAsia="Arial" w:cs="Arial" w:ascii="Arial" w:hAnsi="Arial"/>
          <w:color w:val="auto"/>
          <w:sz w:val="20"/>
          <w:szCs w:val="20"/>
          <w:lang w:val="en-GB"/>
        </w:rPr>
        <w:t xml:space="preserve"> </w:t>
      </w:r>
    </w:p>
    <w:p>
      <w:pPr>
        <w:pStyle w:val="Normal"/>
        <w:spacing w:before="0" w:after="0"/>
        <w:ind w:hanging="10" w:start="970"/>
        <w:rPr>
          <w:color w:val="auto"/>
          <w:lang w:val="en-GB"/>
        </w:rPr>
      </w:pPr>
      <w:r>
        <w:rPr>
          <w:rFonts w:eastAsia="Arial" w:cs="Arial" w:ascii="Arial" w:hAnsi="Arial"/>
          <w:color w:val="auto"/>
          <w:sz w:val="14"/>
          <w:lang w:val="en-GB"/>
        </w:rPr>
        <w:t xml:space="preserve"> </w:t>
      </w:r>
      <w:r>
        <w:rPr>
          <w:rFonts w:eastAsia="Arial" w:cs="Arial" w:ascii="Arial" w:hAnsi="Arial"/>
          <w:color w:val="auto"/>
          <w:sz w:val="14"/>
          <w:lang w:val="en-GB"/>
        </w:rPr>
        <w:tab/>
      </w:r>
    </w:p>
    <w:tbl>
      <w:tblPr>
        <w:tblStyle w:val="TableGrid"/>
        <w:tblpPr w:vertAnchor="text" w:horzAnchor="text" w:tblpX="905" w:tblpY="-47"/>
        <w:tblOverlap w:val="never"/>
        <w:tblW w:w="250" w:type="dxa"/>
        <w:jc w:val="start"/>
        <w:tblInd w:w="-5" w:type="dxa"/>
        <w:tblLayout w:type="fixed"/>
        <w:tblCellMar>
          <w:top w:w="14" w:type="dxa"/>
          <w:start w:w="70" w:type="dxa"/>
          <w:bottom w:w="0" w:type="dxa"/>
          <w:end w:w="115" w:type="dxa"/>
        </w:tblCellMar>
        <w:tblLook w:val="04a0" w:firstRow="1" w:noVBand="1" w:lastRow="0" w:firstColumn="1" w:lastColumn="0" w:noHBand="0"/>
      </w:tblPr>
      <w:tblGrid>
        <w:gridCol w:w="250"/>
      </w:tblGrid>
      <w:tr>
        <w:trPr>
          <w:trHeight w:val="255" w:hRule="atLeast"/>
        </w:trPr>
        <w:tc>
          <w:tcPr>
            <w:tcW w:w="2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  <w:lang w:val="en-GB"/>
              </w:rPr>
            </w:pPr>
            <w:r>
              <w:rPr>
                <w:rFonts w:eastAsia="Arial" w:cs="Arial" w:ascii="Arial" w:hAnsi="Arial"/>
                <w:color w:val="auto"/>
                <w:kern w:val="2"/>
                <w:sz w:val="20"/>
                <w:szCs w:val="22"/>
                <w:lang w:val="en-GB" w:eastAsia="fr-FR" w:bidi="ar-SA"/>
              </w:rPr>
              <w:t xml:space="preserve"> </w:t>
            </w:r>
          </w:p>
        </w:tc>
      </w:tr>
    </w:tbl>
    <w:p>
      <w:pPr>
        <w:pStyle w:val="Normal"/>
        <w:spacing w:before="0" w:after="85"/>
        <w:ind w:hanging="10" w:start="970"/>
        <w:jc w:val="both"/>
        <w:rPr>
          <w:color w:val="auto"/>
          <w:sz w:val="20"/>
          <w:szCs w:val="20"/>
          <w:lang w:val="en-GB"/>
        </w:rPr>
      </w:pPr>
      <w:r/>
      <w:r>
        <w:rPr>
          <w:rFonts w:eastAsia="Arial" w:cs="Arial" w:ascii="Arial" w:hAnsi="Arial"/>
          <w:color w:val="auto"/>
          <w:sz w:val="20"/>
          <w:szCs w:val="20"/>
          <w:lang w:val="en-GB"/>
        </w:rPr>
        <w:t xml:space="preserve">I will take part to the dinner following </w:t>
      </w:r>
      <w:r>
        <w:rPr>
          <w:rFonts w:eastAsia="Arial" w:cs="Arial" w:ascii="Arial" w:hAnsi="Arial"/>
          <w:color w:val="auto"/>
          <w:sz w:val="20"/>
          <w:szCs w:val="20"/>
          <w:u w:val="single"/>
          <w:lang w:val="en-GB"/>
        </w:rPr>
        <w:t xml:space="preserve">the </w:t>
      </w:r>
      <w:r>
        <w:rPr>
          <w:rFonts w:eastAsia="Arial" w:cs="Arial" w:ascii="Arial" w:hAnsi="Arial"/>
          <w:bCs/>
          <w:color w:val="auto"/>
          <w:sz w:val="20"/>
          <w:szCs w:val="20"/>
          <w:u w:val="single"/>
          <w:lang w:val="en-GB"/>
        </w:rPr>
        <w:t xml:space="preserve">opening on 5 </w:t>
      </w:r>
      <w:r>
        <w:rPr>
          <w:rFonts w:eastAsia="Arial" w:cs="Arial" w:ascii="Arial" w:hAnsi="Arial"/>
          <w:bCs/>
          <w:color w:val="auto"/>
          <w:sz w:val="20"/>
          <w:szCs w:val="20"/>
          <w:u w:val="single"/>
          <w:vertAlign w:val="superscript"/>
          <w:lang w:val="en-GB"/>
        </w:rPr>
        <w:t>th</w:t>
      </w:r>
      <w:r>
        <w:rPr>
          <w:rFonts w:eastAsia="Arial" w:cs="Arial" w:ascii="Arial" w:hAnsi="Arial"/>
          <w:bCs/>
          <w:color w:val="auto"/>
          <w:sz w:val="20"/>
          <w:szCs w:val="20"/>
          <w:u w:val="single"/>
          <w:lang w:val="en-GB"/>
        </w:rPr>
        <w:t xml:space="preserve"> November,</w:t>
      </w:r>
      <w:r>
        <w:rPr>
          <w:rFonts w:eastAsia="Arial" w:cs="Arial" w:ascii="Arial" w:hAnsi="Arial"/>
          <w:b/>
          <w:color w:val="auto"/>
          <w:sz w:val="20"/>
          <w:szCs w:val="20"/>
          <w:u w:val="single"/>
          <w:lang w:val="en-GB"/>
        </w:rPr>
        <w:t xml:space="preserve"> </w:t>
      </w:r>
      <w:r>
        <w:rPr>
          <w:rFonts w:eastAsia="Arial" w:cs="Arial" w:ascii="Arial" w:hAnsi="Arial"/>
          <w:color w:val="auto"/>
          <w:sz w:val="20"/>
          <w:szCs w:val="20"/>
          <w:lang w:val="en-GB"/>
        </w:rPr>
        <w:t xml:space="preserve">The artists are invited.      </w:t>
      </w:r>
    </w:p>
    <w:tbl>
      <w:tblPr>
        <w:tblStyle w:val="TableGrid"/>
        <w:tblpPr w:vertAnchor="text" w:horzAnchor="page" w:tblpX="1471" w:tblpY="19"/>
        <w:tblOverlap w:val="never"/>
        <w:tblW w:w="285" w:type="dxa"/>
        <w:jc w:val="start"/>
        <w:tblInd w:w="-5" w:type="dxa"/>
        <w:tblLayout w:type="fixed"/>
        <w:tblCellMar>
          <w:top w:w="67" w:type="dxa"/>
          <w:start w:w="70" w:type="dxa"/>
          <w:bottom w:w="0" w:type="dxa"/>
          <w:end w:w="115" w:type="dxa"/>
        </w:tblCellMar>
        <w:tblLook w:val="04a0" w:firstRow="1" w:noVBand="1" w:lastRow="0" w:firstColumn="1" w:lastColumn="0" w:noHBand="0"/>
      </w:tblPr>
      <w:tblGrid>
        <w:gridCol w:w="285"/>
      </w:tblGrid>
      <w:tr>
        <w:trPr>
          <w:trHeight w:val="280" w:hRule="atLeast"/>
        </w:trPr>
        <w:tc>
          <w:tcPr>
            <w:tcW w:w="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  <w:lang w:val="en-GB"/>
              </w:rPr>
            </w:pPr>
            <w:r>
              <w:rPr>
                <w:color w:val="auto"/>
                <w:kern w:val="2"/>
                <w:sz w:val="22"/>
                <w:szCs w:val="22"/>
                <w:lang w:val="en-GB" w:eastAsia="fr-FR" w:bidi="ar-SA"/>
              </w:rPr>
            </w:r>
          </w:p>
        </w:tc>
      </w:tr>
    </w:tbl>
    <w:p>
      <w:pPr>
        <w:pStyle w:val="Normal"/>
        <w:tabs>
          <w:tab w:val="clear" w:pos="708"/>
          <w:tab w:val="center" w:pos="975" w:leader="none"/>
          <w:tab w:val="center" w:pos="2111" w:leader="none"/>
          <w:tab w:val="center" w:pos="7265" w:leader="none"/>
        </w:tabs>
        <w:spacing w:before="0" w:after="0"/>
        <w:rPr>
          <w:rFonts w:ascii="Arial" w:hAnsi="Arial" w:eastAsia="Arial" w:cs="Arial"/>
          <w:color w:val="auto"/>
          <w:sz w:val="20"/>
          <w:szCs w:val="20"/>
          <w:lang w:val="en-GB"/>
        </w:rPr>
      </w:pPr>
      <w:r/>
      <w:r>
        <w:rPr>
          <w:color w:val="auto"/>
          <w:sz w:val="20"/>
          <w:szCs w:val="20"/>
          <w:lang w:val="en-GB"/>
        </w:rPr>
        <w:tab/>
      </w:r>
      <w:r>
        <w:rPr>
          <w:rFonts w:eastAsia="Arial" w:cs="Arial" w:ascii="Arial" w:hAnsi="Arial"/>
          <w:color w:val="auto"/>
          <w:sz w:val="20"/>
          <w:szCs w:val="20"/>
          <w:lang w:val="en-GB"/>
        </w:rPr>
        <w:t xml:space="preserve">.                     Their friends will have to pay 55 €.  …….. reservation for people in more.                                         </w:t>
      </w:r>
    </w:p>
    <w:p>
      <w:pPr>
        <w:pStyle w:val="Normal"/>
        <w:tabs>
          <w:tab w:val="clear" w:pos="708"/>
          <w:tab w:val="center" w:pos="975" w:leader="none"/>
          <w:tab w:val="center" w:pos="2111" w:leader="none"/>
          <w:tab w:val="center" w:pos="7265" w:leader="none"/>
        </w:tabs>
        <w:spacing w:before="0" w:after="0"/>
        <w:rPr>
          <w:color w:val="auto"/>
          <w:sz w:val="20"/>
          <w:szCs w:val="20"/>
          <w:lang w:val="en-GB"/>
        </w:rPr>
      </w:pPr>
      <w:r>
        <w:rPr>
          <w:rFonts w:eastAsia="Arial" w:cs="Arial" w:ascii="Arial" w:hAnsi="Arial"/>
          <w:color w:val="auto"/>
          <w:sz w:val="20"/>
          <w:szCs w:val="20"/>
          <w:lang w:val="en-GB"/>
        </w:rPr>
        <w:t xml:space="preserve">                                                                           </w:t>
      </w:r>
      <w:r>
        <w:rPr>
          <w:rFonts w:eastAsia="Arial" w:cs="Arial" w:ascii="Arial" w:hAnsi="Arial"/>
          <w:color w:val="auto"/>
          <w:sz w:val="20"/>
          <w:szCs w:val="20"/>
          <w:lang w:val="en-GB"/>
        </w:rPr>
        <w:t xml:space="preserve">. </w:t>
      </w:r>
    </w:p>
    <w:p>
      <w:pPr>
        <w:pStyle w:val="Normal"/>
        <w:spacing w:before="0" w:after="37"/>
        <w:rPr>
          <w:color w:val="auto"/>
          <w:sz w:val="16"/>
          <w:szCs w:val="16"/>
          <w:lang w:val="en-GB"/>
        </w:rPr>
      </w:pPr>
      <w:r>
        <w:rPr>
          <w:rFonts w:eastAsia="Arial" w:cs="Arial" w:ascii="Arial" w:hAnsi="Arial"/>
          <w:color w:val="auto"/>
          <w:sz w:val="18"/>
          <w:lang w:val="en-GB"/>
        </w:rPr>
        <w:t xml:space="preserve"> </w:t>
      </w:r>
    </w:p>
    <w:p>
      <w:pPr>
        <w:pStyle w:val="Heading2"/>
        <w:rPr>
          <w:color w:val="auto"/>
          <w:lang w:val="en-GB"/>
        </w:rPr>
      </w:pPr>
      <w:r>
        <w:rPr>
          <w:color w:val="auto"/>
          <w:lang w:val="en-GB"/>
        </w:rPr>
        <w:t xml:space="preserve">PRESENTED WORK </w:t>
      </w:r>
    </w:p>
    <w:p>
      <w:pPr>
        <w:pStyle w:val="Normal"/>
        <w:spacing w:before="0" w:after="0"/>
        <w:ind w:hanging="10" w:start="860"/>
        <w:rPr>
          <w:rFonts w:ascii="Arial" w:hAnsi="Arial" w:eastAsia="Arial" w:cs="Arial"/>
          <w:color w:val="auto"/>
          <w:sz w:val="20"/>
          <w:szCs w:val="20"/>
          <w:lang w:val="en-GB"/>
        </w:rPr>
      </w:pPr>
      <w:r>
        <w:rPr>
          <w:rFonts w:eastAsia="Arial" w:cs="Arial" w:ascii="Arial" w:hAnsi="Arial"/>
          <w:color w:val="auto"/>
          <w:sz w:val="20"/>
          <w:szCs w:val="20"/>
          <w:lang w:val="en-GB"/>
        </w:rPr>
        <w:t xml:space="preserve">Only one work per participant, according to the theme « Water in the town », </w:t>
      </w:r>
    </w:p>
    <w:p>
      <w:pPr>
        <w:pStyle w:val="Normal"/>
        <w:spacing w:before="0" w:after="0"/>
        <w:ind w:hanging="10" w:start="860"/>
        <w:rPr>
          <w:rFonts w:ascii="Arial" w:hAnsi="Arial" w:eastAsia="Arial" w:cs="Arial"/>
          <w:b/>
          <w:color w:val="auto"/>
          <w:sz w:val="18"/>
          <w:lang w:val="en-GB"/>
        </w:rPr>
      </w:pPr>
      <w:r>
        <w:rPr>
          <w:rFonts w:eastAsia="Arial" w:cs="Arial" w:ascii="Arial" w:hAnsi="Arial"/>
          <w:color w:val="auto"/>
          <w:sz w:val="20"/>
          <w:szCs w:val="20"/>
          <w:lang w:val="en-GB"/>
        </w:rPr>
        <w:t>Maximum size: 50cmx 60cm frame included</w:t>
      </w:r>
      <w:r>
        <w:rPr>
          <w:rFonts w:eastAsia="Arial" w:cs="Arial" w:ascii="Arial" w:hAnsi="Arial"/>
          <w:b/>
          <w:color w:val="auto"/>
          <w:sz w:val="18"/>
          <w:lang w:val="en-GB"/>
        </w:rPr>
        <w:t xml:space="preserve"> </w:t>
      </w:r>
    </w:p>
    <w:p>
      <w:pPr>
        <w:pStyle w:val="Normal"/>
        <w:spacing w:before="0" w:after="0"/>
        <w:rPr>
          <w:rFonts w:ascii="Arial" w:hAnsi="Arial" w:cs="Arial"/>
          <w:color w:val="auto"/>
          <w:sz w:val="20"/>
          <w:szCs w:val="20"/>
          <w:lang w:val="en-GB"/>
        </w:rPr>
      </w:pPr>
      <w:r>
        <w:rPr>
          <w:rFonts w:cs="Arial" w:ascii="Arial" w:hAnsi="Arial"/>
          <w:color w:val="auto"/>
          <w:sz w:val="20"/>
          <w:szCs w:val="20"/>
          <w:lang w:val="en-GB"/>
        </w:rPr>
        <w:t xml:space="preserve">               </w:t>
      </w:r>
      <w:r>
        <w:rPr>
          <w:rFonts w:cs="Arial" w:ascii="Arial" w:hAnsi="Arial"/>
          <w:color w:val="auto"/>
          <w:sz w:val="20"/>
          <w:szCs w:val="20"/>
          <w:lang w:val="en-GB"/>
        </w:rPr>
        <w:t xml:space="preserve">The registration form must be completed in Word. The handwritten document will be refused. </w:t>
      </w:r>
    </w:p>
    <w:p>
      <w:pPr>
        <w:pStyle w:val="Normal"/>
        <w:rPr>
          <w:rFonts w:ascii="Arial" w:hAnsi="Arial" w:cs="Arial"/>
          <w:color w:val="auto"/>
          <w:sz w:val="20"/>
          <w:szCs w:val="20"/>
          <w:lang w:val="en-GB"/>
        </w:rPr>
      </w:pPr>
      <w:r>
        <w:rPr>
          <w:rFonts w:cs="Arial" w:ascii="Arial" w:hAnsi="Arial"/>
          <w:color w:val="auto"/>
          <w:sz w:val="20"/>
          <w:szCs w:val="20"/>
          <w:lang w:val="en-GB"/>
        </w:rPr>
        <w:t xml:space="preserve">               </w:t>
      </w:r>
      <w:r>
        <w:rPr>
          <w:rFonts w:cs="Arial" w:ascii="Arial" w:hAnsi="Arial"/>
          <w:color w:val="auto"/>
          <w:sz w:val="20"/>
          <w:szCs w:val="20"/>
          <w:lang w:val="en-GB"/>
        </w:rPr>
        <w:t>For each country, the tables will be sent with 1 or 2 packages maximum</w:t>
      </w:r>
    </w:p>
    <w:tbl>
      <w:tblPr>
        <w:tblStyle w:val="TableGrid"/>
        <w:tblW w:w="9664" w:type="dxa"/>
        <w:jc w:val="start"/>
        <w:tblInd w:w="905" w:type="dxa"/>
        <w:tblLayout w:type="fixed"/>
        <w:tblCellMar>
          <w:top w:w="56" w:type="dxa"/>
          <w:start w:w="70" w:type="dxa"/>
          <w:bottom w:w="0" w:type="dxa"/>
          <w:end w:w="5" w:type="dxa"/>
        </w:tblCellMar>
        <w:tblLook w:val="04a0" w:firstRow="1" w:noVBand="1" w:lastRow="0" w:firstColumn="1" w:lastColumn="0" w:noHBand="0"/>
      </w:tblPr>
      <w:tblGrid>
        <w:gridCol w:w="4247"/>
        <w:gridCol w:w="1445"/>
        <w:gridCol w:w="2551"/>
        <w:gridCol w:w="1421"/>
      </w:tblGrid>
      <w:tr>
        <w:trPr>
          <w:trHeight w:val="350" w:hRule="atLeast"/>
        </w:trPr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start="16"/>
              <w:jc w:val="center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TITLE </w:t>
            </w:r>
          </w:p>
        </w:tc>
        <w:tc>
          <w:tcPr>
            <w:tcW w:w="1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start="7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Dimensions 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start="22"/>
              <w:jc w:val="center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Technic 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start="17"/>
              <w:jc w:val="center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Price </w:t>
            </w:r>
          </w:p>
        </w:tc>
      </w:tr>
      <w:tr>
        <w:trPr>
          <w:trHeight w:val="465" w:hRule="atLeast"/>
        </w:trPr>
        <w:tc>
          <w:tcPr>
            <w:tcW w:w="4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eastAsia="Arial" w:cs="Arial"/>
                <w:b/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color w:val="auto"/>
                <w:kern w:val="2"/>
                <w:sz w:val="22"/>
                <w:szCs w:val="22"/>
                <w:lang w:val="fr-FR" w:eastAsia="fr-FR" w:bidi="ar-SA"/>
              </w:rPr>
            </w:r>
          </w:p>
        </w:tc>
        <w:tc>
          <w:tcPr>
            <w:tcW w:w="1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5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5"/>
              <w:jc w:val="start"/>
              <w:rPr>
                <w:color w:val="auto"/>
              </w:rPr>
            </w:pPr>
            <w:r>
              <w:rPr>
                <w:rFonts w:eastAsia="Arial" w:cs="Arial" w:ascii="Arial" w:hAnsi="Arial"/>
                <w:b/>
                <w:color w:val="auto"/>
                <w:kern w:val="2"/>
                <w:sz w:val="22"/>
                <w:szCs w:val="22"/>
                <w:lang w:val="fr-FR" w:eastAsia="fr-FR" w:bidi="ar-SA"/>
              </w:rPr>
              <w:t xml:space="preserve"> </w:t>
            </w:r>
          </w:p>
        </w:tc>
      </w:tr>
    </w:tbl>
    <w:p>
      <w:pPr>
        <w:pStyle w:val="Normal"/>
        <w:spacing w:before="0" w:after="102"/>
        <w:ind w:hanging="10" w:start="905"/>
        <w:rPr>
          <w:rFonts w:ascii="Arial" w:hAnsi="Arial" w:eastAsia="Arial" w:cs="Arial"/>
          <w:b/>
          <w:color w:val="auto"/>
          <w:sz w:val="20"/>
          <w:szCs w:val="20"/>
          <w:lang w:val="en-GB"/>
        </w:rPr>
      </w:pPr>
      <w:r>
        <w:rPr>
          <w:rFonts w:eastAsia="Arial" w:cs="Arial" w:ascii="Arial" w:hAnsi="Arial"/>
          <w:b/>
          <w:color w:val="auto"/>
          <w:sz w:val="20"/>
          <w:szCs w:val="20"/>
          <w:lang w:val="en-GB"/>
        </w:rPr>
      </w:r>
    </w:p>
    <w:p>
      <w:pPr>
        <w:pStyle w:val="Normal"/>
        <w:spacing w:before="0" w:after="102"/>
        <w:ind w:hanging="10" w:start="905"/>
        <w:rPr>
          <w:rFonts w:ascii="Arial" w:hAnsi="Arial" w:cs="Arial"/>
          <w:b/>
          <w:color w:val="auto"/>
          <w:sz w:val="20"/>
          <w:szCs w:val="20"/>
          <w:lang w:val="en-GB"/>
        </w:rPr>
      </w:pPr>
      <w:r>
        <w:rPr>
          <w:rFonts w:eastAsia="Arial" w:cs="Arial" w:ascii="Arial" w:hAnsi="Arial"/>
          <w:b/>
          <w:color w:val="auto"/>
          <w:sz w:val="20"/>
          <w:szCs w:val="20"/>
          <w:lang w:val="en-GB"/>
        </w:rPr>
        <w:t xml:space="preserve">Ligne et Couleur wouldn’t be accountable in case of theft, burn or </w:t>
      </w:r>
      <w:r>
        <w:rPr>
          <w:rFonts w:cs="Arial" w:ascii="Arial" w:hAnsi="Arial"/>
          <w:b/>
          <w:color w:val="auto"/>
          <w:sz w:val="20"/>
          <w:szCs w:val="20"/>
          <w:lang w:val="en-GB"/>
        </w:rPr>
        <w:t>damage.</w:t>
      </w:r>
    </w:p>
    <w:p>
      <w:pPr>
        <w:pStyle w:val="Normal"/>
        <w:spacing w:before="0" w:after="117"/>
        <w:ind w:hanging="10" w:start="905"/>
        <w:rPr>
          <w:color w:val="auto"/>
        </w:rPr>
      </w:pPr>
      <w:r>
        <w:rPr>
          <w:rFonts w:eastAsia="Arial" w:cs="Arial" w:ascii="Arial" w:hAnsi="Arial"/>
          <w:b/>
          <w:color w:val="auto"/>
          <w:sz w:val="20"/>
        </w:rPr>
        <w:t xml:space="preserve">I accept the Ligne et Couleur conditions for exhibition </w:t>
      </w:r>
    </w:p>
    <w:p>
      <w:pPr>
        <w:pStyle w:val="Normal"/>
        <w:spacing w:before="0" w:after="0"/>
        <w:ind w:firstLine="851" w:end="138"/>
        <w:rPr/>
      </w:pPr>
      <w:r>
        <w:rPr>
          <w:rFonts w:eastAsia="Arial" w:cs="Arial" w:ascii="Arial" w:hAnsi="Arial"/>
          <w:b/>
        </w:rPr>
        <w:t xml:space="preserve">Date and signature 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566" w:right="597" w:gutter="0" w:header="0" w:top="567" w:footer="567" w:bottom="144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Association Loi 1901 </w:t>
    </w:r>
    <w:r>
      <w:rPr>
        <w:color w:val="auto"/>
      </w:rPr>
      <w:t xml:space="preserve">– </w:t>
    </w:r>
    <w:hyperlink r:id="rId1">
      <w:r>
        <w:rPr>
          <w:rStyle w:val="Hyperlink"/>
          <w:color w:val="auto"/>
          <w:u w:val="none"/>
        </w:rPr>
        <w:t>www.ligneetcouleur.org</w:t>
      </w:r>
    </w:hyperlink>
    <w:r>
      <w:rPr/>
      <w:t xml:space="preserve"> – Adresse Email : expo@ligneetcouleur.org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Association Loi 1901 </w:t>
    </w:r>
    <w:r>
      <w:rPr>
        <w:color w:val="auto"/>
      </w:rPr>
      <w:t xml:space="preserve">– </w:t>
    </w:r>
    <w:hyperlink r:id="rId1">
      <w:r>
        <w:rPr>
          <w:rStyle w:val="Hyperlink"/>
          <w:color w:val="auto"/>
          <w:u w:val="none"/>
        </w:rPr>
        <w:t>www.ligneetcouleur.org</w:t>
      </w:r>
    </w:hyperlink>
    <w:r>
      <w:rPr/>
      <w:t xml:space="preserve"> – Adresse Email : expo@ligneetcouleur.org</w: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000000"/>
      <w:kern w:val="2"/>
      <w:sz w:val="22"/>
      <w:szCs w:val="22"/>
      <w:lang w:val="fr-FR" w:eastAsia="fr-FR" w:bidi="ar-SA"/>
    </w:rPr>
  </w:style>
  <w:style w:type="paragraph" w:styleId="Heading1">
    <w:name w:val="heading 1"/>
    <w:next w:val="Normal"/>
    <w:link w:val="Titre1Car"/>
    <w:uiPriority w:val="9"/>
    <w:qFormat/>
    <w:pPr>
      <w:keepNext w:val="true"/>
      <w:keepLines/>
      <w:widowControl/>
      <w:bidi w:val="0"/>
      <w:spacing w:lineRule="auto" w:line="218" w:before="0" w:after="0"/>
      <w:ind w:firstLine="3872" w:start="1736"/>
      <w:jc w:val="start"/>
      <w:outlineLvl w:val="0"/>
    </w:pPr>
    <w:rPr>
      <w:rFonts w:ascii="Times New Roman" w:hAnsi="Times New Roman" w:eastAsia="Times New Roman" w:cs="Times New Roman"/>
      <w:color w:val="000000"/>
      <w:kern w:val="2"/>
      <w:sz w:val="56"/>
      <w:szCs w:val="22"/>
      <w:lang w:val="fr-FR" w:eastAsia="fr-FR" w:bidi="ar-SA"/>
    </w:rPr>
  </w:style>
  <w:style w:type="paragraph" w:styleId="Heading2">
    <w:name w:val="heading 2"/>
    <w:next w:val="Normal"/>
    <w:link w:val="Titre2Car"/>
    <w:uiPriority w:val="9"/>
    <w:unhideWhenUsed/>
    <w:qFormat/>
    <w:pPr>
      <w:keepNext w:val="true"/>
      <w:keepLines/>
      <w:widowControl/>
      <w:bidi w:val="0"/>
      <w:spacing w:lineRule="auto" w:line="259" w:before="0" w:after="0"/>
      <w:ind w:start="850"/>
      <w:jc w:val="start"/>
      <w:outlineLvl w:val="1"/>
    </w:pPr>
    <w:rPr>
      <w:rFonts w:ascii="Arial" w:hAnsi="Arial" w:eastAsia="Arial" w:cs="Arial"/>
      <w:b/>
      <w:color w:val="000000"/>
      <w:kern w:val="2"/>
      <w:sz w:val="24"/>
      <w:szCs w:val="22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2Car" w:customStyle="1">
    <w:name w:val="Titre 2 Car"/>
    <w:link w:val="Heading2"/>
    <w:qFormat/>
    <w:rPr>
      <w:rFonts w:ascii="Arial" w:hAnsi="Arial" w:eastAsia="Arial" w:cs="Arial"/>
      <w:b/>
      <w:color w:val="000000"/>
      <w:sz w:val="24"/>
    </w:rPr>
  </w:style>
  <w:style w:type="character" w:styleId="Titre1Car" w:customStyle="1">
    <w:name w:val="Titre 1 Car"/>
    <w:link w:val="Heading1"/>
    <w:qFormat/>
    <w:rPr>
      <w:rFonts w:ascii="Times New Roman" w:hAnsi="Times New Roman" w:eastAsia="Times New Roman" w:cs="Times New Roman"/>
      <w:color w:val="000000"/>
      <w:sz w:val="56"/>
    </w:rPr>
  </w:style>
  <w:style w:type="character" w:styleId="En-tteCar" w:customStyle="1">
    <w:name w:val="En-tête Car"/>
    <w:basedOn w:val="DefaultParagraphFont"/>
    <w:link w:val="Header"/>
    <w:uiPriority w:val="99"/>
    <w:qFormat/>
    <w:rsid w:val="006300fd"/>
    <w:rPr>
      <w:rFonts w:ascii="Calibri" w:hAnsi="Calibri" w:eastAsia="Calibri" w:cs="Calibri"/>
      <w:color w:val="000000"/>
    </w:rPr>
  </w:style>
  <w:style w:type="character" w:styleId="PieddepageCar" w:customStyle="1">
    <w:name w:val="Pied de page Car"/>
    <w:basedOn w:val="DefaultParagraphFont"/>
    <w:link w:val="Footer"/>
    <w:uiPriority w:val="99"/>
    <w:qFormat/>
    <w:rsid w:val="006300fd"/>
    <w:rPr>
      <w:rFonts w:ascii="Calibri" w:hAnsi="Calibri" w:eastAsia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6300fd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300fd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6300f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6300f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C" w:customStyle="1">
    <w:name w:val="CC"/>
    <w:qFormat/>
    <w:rsid w:val="00065a64"/>
    <w:pPr>
      <w:keepLines/>
      <w:widowControl/>
      <w:bidi w:val="0"/>
      <w:spacing w:lineRule="atLeast" w:line="220" w:before="0" w:after="0"/>
      <w:ind w:hanging="360" w:start="360"/>
      <w:jc w:val="both"/>
    </w:pPr>
    <w:rPr>
      <w:rFonts w:ascii="Arial" w:hAnsi="Arial" w:eastAsia="Arial Unicode MS" w:cs="Arial Unicode MS"/>
      <w:color w:val="000000"/>
      <w:spacing w:val="-5"/>
      <w:kern w:val="0"/>
      <w:sz w:val="20"/>
      <w:szCs w:val="20"/>
      <w:u w:val="none" w:color="000000"/>
      <w:lang w:val="it-IT" w:eastAsia="fr-FR" w:bidi="ar-SA"/>
      <w14:ligatures w14:val="none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ligneetcouleur.org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ligneetcouleur.org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Application>LibreOffice/26.2.5.2$Windows_X86_64 LibreOffice_project/cd7284b4cbbfeb507e630c1aac019f4157393acb</Application>
  <AppVersion>15.0000</AppVersion>
  <Pages>1</Pages>
  <Words>219</Words>
  <Characters>1006</Characters>
  <CharactersWithSpaces>1443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2026-04-20T08:33:00Z</dcterms:created>
  <dc:creator>catherine winogradoff</dc:creator>
  <dc:description/>
  <dc:language>en-GB</dc:language>
  <cp:lastModifiedBy/>
  <dcterms:modified xsi:type="dcterms:W3CDTF">2026-08-10T17:49:26Z</dcterms:modified>
  <cp:revision>12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